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4083" w14:textId="77777777" w:rsidR="005E67C3" w:rsidRDefault="005E67C3" w:rsidP="005E67C3">
      <w:pPr>
        <w:rPr>
          <w:b/>
          <w:bCs/>
          <w:sz w:val="28"/>
          <w:szCs w:val="28"/>
        </w:rPr>
      </w:pPr>
      <w:r>
        <w:rPr>
          <w:b/>
          <w:bCs/>
          <w:sz w:val="28"/>
          <w:szCs w:val="28"/>
        </w:rPr>
        <w:t>Ein Elternabend zum Thema Erziehungsverantwortung</w:t>
      </w:r>
    </w:p>
    <w:p w14:paraId="6EE293F0" w14:textId="77777777" w:rsidR="005E67C3" w:rsidRDefault="005E67C3" w:rsidP="005E67C3">
      <w:pPr>
        <w:pBdr>
          <w:bottom w:val="single" w:sz="4" w:space="1" w:color="auto"/>
        </w:pBdr>
        <w:rPr>
          <w:b/>
          <w:bCs/>
          <w:sz w:val="28"/>
          <w:szCs w:val="28"/>
        </w:rPr>
      </w:pPr>
      <w:r>
        <w:rPr>
          <w:b/>
          <w:bCs/>
          <w:sz w:val="28"/>
          <w:szCs w:val="28"/>
        </w:rPr>
        <w:t>„…wie soll ich´s jetzt denn machen?“</w:t>
      </w:r>
    </w:p>
    <w:p w14:paraId="28F0432A" w14:textId="77777777" w:rsidR="005E67C3" w:rsidRDefault="005E67C3" w:rsidP="00317D24"/>
    <w:p w14:paraId="22A622E7" w14:textId="244D6E76" w:rsidR="00317D24" w:rsidRPr="008E54DB" w:rsidRDefault="00317D24" w:rsidP="00317D24">
      <w:r w:rsidRPr="008E54DB">
        <w:t>Wahrscheinlich kennt jeder und jede diese Situationen: Man hat einen „guten Plan“ und dann kommt einer von vielen Einflussfaktoren und dieser Plan funktioniert nicht. Wir geraten in Stress. Man möchte es gut machen und ist in der Situation einfach überfordert. Unsicherheiten in der Erziehung sind ganz normal.</w:t>
      </w:r>
    </w:p>
    <w:p w14:paraId="3CD41CBB" w14:textId="4457EFF0" w:rsidR="00317D24" w:rsidRPr="008E54DB" w:rsidRDefault="00317D24" w:rsidP="00317D24">
      <w:r w:rsidRPr="008E54DB">
        <w:t>Soziale Medien/ InfluencerInnen, ein wertendes Umfeld, Verdichtung im Alltag, der Beruf, fehlende Vorbilder, gesellschaftliche Einflüsse, Kinderrechte… Erziehung kostet wahnsinnig viel Kraft. Auf der einen Seite steht das Bedürfnis nach Ruhe und Erholung, nach Sicherheit, Vorhersehbarkeit und Entlastung, auf der anderen Seite steht die Erziehungsverantwortung. Wie bekommt man das in Einklang?</w:t>
      </w:r>
    </w:p>
    <w:p w14:paraId="4A6A500E" w14:textId="7C9C99C2" w:rsidR="00317D24" w:rsidRPr="008E54DB" w:rsidRDefault="00317D24" w:rsidP="00317D24">
      <w:r w:rsidRPr="008E54DB">
        <w:t>Mit den Kinderrechten, die in Deutschland 1992 in Kraft getreten sind, und der immer größer werdenden Bedeutung dieser ist auch hier eine Veränderung spürbar. Eltern erkennen ihre Kinder immer mehr als gleichwürdige Menschen an. Veraltete Denkmuster lösen sich allmählich auf. Kinder stehen mehr im Fokus. Ihre Bedürfnisse und Rechte werden mehr wahrgenommen. Wir erziehen bedürfnisorientiert. Aber was bedeutet das eigentlich?</w:t>
      </w:r>
    </w:p>
    <w:p w14:paraId="45578A23" w14:textId="1EC3A3EF" w:rsidR="00317D24" w:rsidRPr="008E54DB" w:rsidRDefault="00317D24" w:rsidP="00317D24">
      <w:r w:rsidRPr="008E54DB">
        <w:t xml:space="preserve">Der Elternabend gibt einen Überblick über die Idee der bedürfnisorientierten Erziehung und ermöglicht Eltern, in Austausch zu kommen. Was sind Bedürfnisse von Kindern und wie erkenne ich sie? Ist jeder Wunsch meines Kindes auch automatisch ein Bedürfnis? Was ist mit meinen eigenen Bedürfnissen? Wie kann ich sie spüren und gleichzeitig ohne Druck und Strafen angemessen Grenzen setzen? </w:t>
      </w:r>
    </w:p>
    <w:p w14:paraId="4A5B3037" w14:textId="77777777" w:rsidR="00317D24" w:rsidRPr="008E54DB" w:rsidRDefault="00317D24" w:rsidP="00317D24">
      <w:r w:rsidRPr="008E54DB">
        <w:t>Der Abend ist für ca. 1,5 Stunden konzipiert. Praktische Fallbeispiele aus dem Alltag wechseln sich mit fachlichem Input und Austausch in kleineren Gruppen ab. Ziel ist es, neue Impulse und Anregungen für die praktische Umsetzung im Alltag mitzunehmen und miteinander in den Austausch zu kommen.</w:t>
      </w:r>
    </w:p>
    <w:p w14:paraId="27557D1B" w14:textId="5274D66C" w:rsidR="00317D24" w:rsidRDefault="00317D24" w:rsidP="00317D24"/>
    <w:p w14:paraId="6752DBD4" w14:textId="70C831C0" w:rsidR="005E67C3" w:rsidRDefault="005E67C3" w:rsidP="00317D24"/>
    <w:p w14:paraId="4B297581" w14:textId="77777777" w:rsidR="005E67C3" w:rsidRPr="008E54DB" w:rsidRDefault="005E67C3" w:rsidP="00317D24"/>
    <w:p w14:paraId="682131C4" w14:textId="64FA90CD" w:rsidR="00000EAF" w:rsidRDefault="00317D24" w:rsidP="00317D24">
      <w:pPr>
        <w:rPr>
          <w:b/>
          <w:bCs/>
          <w:sz w:val="24"/>
          <w:szCs w:val="24"/>
        </w:rPr>
      </w:pPr>
      <w:r w:rsidRPr="00220CDE">
        <w:rPr>
          <w:b/>
          <w:bCs/>
          <w:sz w:val="24"/>
          <w:szCs w:val="24"/>
        </w:rPr>
        <w:t xml:space="preserve">Bei Fragen melden Sie sich gerne bei unserem Team der Beratungsstelle in Groß-Umstadt unter </w:t>
      </w:r>
      <w:hyperlink r:id="rId4" w:history="1">
        <w:r w:rsidRPr="00220CDE">
          <w:rPr>
            <w:rStyle w:val="Hyperlink"/>
            <w:b/>
            <w:bCs/>
            <w:color w:val="auto"/>
            <w:sz w:val="24"/>
            <w:szCs w:val="24"/>
          </w:rPr>
          <w:t>erziehungsberatung-gu@ladadi.de</w:t>
        </w:r>
      </w:hyperlink>
      <w:r w:rsidRPr="00220CDE">
        <w:rPr>
          <w:b/>
          <w:bCs/>
          <w:sz w:val="24"/>
          <w:szCs w:val="24"/>
        </w:rPr>
        <w:t xml:space="preserve"> oder unter 06151-881-1780</w:t>
      </w:r>
    </w:p>
    <w:p w14:paraId="7B91E83A" w14:textId="2786FE85" w:rsidR="00317D24" w:rsidRDefault="00317D24" w:rsidP="00317D24">
      <w:pPr>
        <w:rPr>
          <w:b/>
          <w:bCs/>
          <w:sz w:val="24"/>
          <w:szCs w:val="24"/>
        </w:rPr>
      </w:pPr>
    </w:p>
    <w:p w14:paraId="00DEFB21" w14:textId="0554C70E" w:rsidR="00317D24" w:rsidRDefault="00317D24" w:rsidP="00317D24">
      <w:pPr>
        <w:rPr>
          <w:b/>
          <w:bCs/>
          <w:sz w:val="24"/>
          <w:szCs w:val="24"/>
        </w:rPr>
      </w:pPr>
    </w:p>
    <w:p w14:paraId="56AED11D" w14:textId="77777777" w:rsidR="00317D24" w:rsidRPr="00317D24" w:rsidRDefault="00317D24" w:rsidP="00317D24">
      <w:pPr>
        <w:rPr>
          <w:b/>
          <w:bCs/>
          <w:sz w:val="24"/>
          <w:szCs w:val="24"/>
        </w:rPr>
      </w:pPr>
    </w:p>
    <w:p w14:paraId="5C7F231D" w14:textId="77777777" w:rsidR="006F31B0" w:rsidRPr="009370F6" w:rsidRDefault="006F31B0" w:rsidP="006F31B0">
      <w:pPr>
        <w:ind w:left="4956" w:firstLine="708"/>
        <w:rPr>
          <w:sz w:val="36"/>
          <w:szCs w:val="36"/>
        </w:rPr>
      </w:pPr>
      <w:r>
        <w:rPr>
          <w:noProof/>
          <w:lang w:eastAsia="de-DE"/>
        </w:rPr>
        <w:drawing>
          <wp:inline distT="0" distB="0" distL="0" distR="0" wp14:anchorId="1472F37E" wp14:editId="18F3E817">
            <wp:extent cx="1962150" cy="954913"/>
            <wp:effectExtent l="0" t="0" r="0" b="0"/>
            <wp:docPr id="2" name="Bild 1" descr="https://intranet.ladadi.de/fileadmin/_processed_/c/d/csm_LaDaDi_Logo_mC_unten_RGB_L_fin_af7149a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ladadi.de/fileadmin/_processed_/c/d/csm_LaDaDi_Logo_mC_unten_RGB_L_fin_af7149a03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025" cy="971399"/>
                    </a:xfrm>
                    <a:prstGeom prst="rect">
                      <a:avLst/>
                    </a:prstGeom>
                    <a:noFill/>
                    <a:ln>
                      <a:noFill/>
                    </a:ln>
                  </pic:spPr>
                </pic:pic>
              </a:graphicData>
            </a:graphic>
          </wp:inline>
        </w:drawing>
      </w:r>
    </w:p>
    <w:sectPr w:rsidR="006F31B0" w:rsidRPr="009370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4F"/>
    <w:rsid w:val="00000EAF"/>
    <w:rsid w:val="000A3370"/>
    <w:rsid w:val="00162F4F"/>
    <w:rsid w:val="00317D24"/>
    <w:rsid w:val="004955C8"/>
    <w:rsid w:val="005E67C3"/>
    <w:rsid w:val="006F31B0"/>
    <w:rsid w:val="00745C2E"/>
    <w:rsid w:val="009370F6"/>
    <w:rsid w:val="009C0829"/>
    <w:rsid w:val="00CD6D03"/>
    <w:rsid w:val="00ED314E"/>
    <w:rsid w:val="00F41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15DA"/>
  <w15:chartTrackingRefBased/>
  <w15:docId w15:val="{313FD60C-F201-49A6-BED2-4BFC2CF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D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70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rziehungsberatung-gu@ladad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Kreisverwaltung Darmstadt Dieburg</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Dernbach, Vanessa</dc:creator>
  <cp:keywords/>
  <dc:description/>
  <cp:lastModifiedBy>Mannert, Helen</cp:lastModifiedBy>
  <cp:revision>2</cp:revision>
  <cp:lastPrinted>2024-01-15T10:31:00Z</cp:lastPrinted>
  <dcterms:created xsi:type="dcterms:W3CDTF">2026-01-13T14:12:00Z</dcterms:created>
  <dcterms:modified xsi:type="dcterms:W3CDTF">2026-01-13T14:12:00Z</dcterms:modified>
</cp:coreProperties>
</file>